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5A7" w14:textId="77777777" w:rsidR="00036EBC" w:rsidRPr="009A3B90" w:rsidRDefault="00036EBC" w:rsidP="009A3B90">
      <w:pPr>
        <w:jc w:val="center"/>
        <w:rPr>
          <w:b/>
          <w:bCs/>
        </w:rPr>
      </w:pPr>
      <w:r w:rsidRPr="009A3B90">
        <w:rPr>
          <w:b/>
          <w:bCs/>
        </w:rPr>
        <w:t>ХАРТИЯ</w:t>
      </w:r>
    </w:p>
    <w:p w14:paraId="00790B58" w14:textId="263E3876" w:rsidR="00036EBC" w:rsidRPr="009A3B90" w:rsidRDefault="00036EBC" w:rsidP="009A3B90">
      <w:pPr>
        <w:jc w:val="center"/>
        <w:rPr>
          <w:b/>
          <w:bCs/>
        </w:rPr>
      </w:pPr>
      <w:r w:rsidRPr="009A3B90">
        <w:rPr>
          <w:b/>
          <w:bCs/>
        </w:rPr>
        <w:t>Альянса Общего Дела Тюменской области</w:t>
      </w:r>
    </w:p>
    <w:p w14:paraId="3E31AC23" w14:textId="77777777" w:rsidR="00036EBC" w:rsidRDefault="00036EBC" w:rsidP="00036EBC"/>
    <w:p w14:paraId="6E66828A" w14:textId="29243854" w:rsidR="00036EBC" w:rsidRDefault="00036EBC" w:rsidP="009A3B90">
      <w:pPr>
        <w:jc w:val="both"/>
      </w:pPr>
      <w:r>
        <w:t xml:space="preserve">Мы — представители </w:t>
      </w:r>
      <w:r>
        <w:t>общественных</w:t>
      </w:r>
      <w:r>
        <w:t xml:space="preserve">, коммерческих, научных, государственных и гражданских сообществ — </w:t>
      </w:r>
      <w:r>
        <w:t xml:space="preserve">подтверждаем наше стремление к </w:t>
      </w:r>
      <w:r>
        <w:t>объедин</w:t>
      </w:r>
      <w:r>
        <w:t>ению</w:t>
      </w:r>
      <w:r>
        <w:t xml:space="preserve"> в момент, когда человечество переживает три величайших вызова XXI века: технологический переход, демографический и ценност</w:t>
      </w:r>
      <w:r>
        <w:t>ные кризисы</w:t>
      </w:r>
      <w:r>
        <w:t>, рожденны</w:t>
      </w:r>
      <w:r>
        <w:t>е</w:t>
      </w:r>
      <w:r>
        <w:t xml:space="preserve"> эпохой постмодерна.</w:t>
      </w:r>
    </w:p>
    <w:p w14:paraId="749744E3" w14:textId="093C6537" w:rsidR="00036EBC" w:rsidRDefault="00036EBC" w:rsidP="009A3B90">
      <w:pPr>
        <w:jc w:val="both"/>
      </w:pPr>
      <w:r>
        <w:t>Мы утверждаем: гражданское общество должно не догонять изменения, а опережать их, предлагая новые формы совместной жизни, новые основания доверия и новые модели созидания.</w:t>
      </w:r>
      <w:r>
        <w:t xml:space="preserve"> </w:t>
      </w:r>
    </w:p>
    <w:p w14:paraId="65EB968F" w14:textId="754A4C7E" w:rsidR="00036EBC" w:rsidRDefault="00036EBC" w:rsidP="009A3B90">
      <w:pPr>
        <w:jc w:val="both"/>
      </w:pPr>
      <w:r>
        <w:t xml:space="preserve">Мы убеждены: именно сейчас наш регион, наша страна и наше общество способны сделать шаг, который обеспечит человеку </w:t>
      </w:r>
      <w:r>
        <w:t xml:space="preserve">значительно более </w:t>
      </w:r>
      <w:r>
        <w:t>долгую, качественную, полноценную жизнь,</w:t>
      </w:r>
      <w:r>
        <w:t xml:space="preserve"> чем в прошлом и в настоящем. Жизнь,</w:t>
      </w:r>
      <w:r>
        <w:t xml:space="preserve"> где здоровье, знания и созидание станут нормой.</w:t>
      </w:r>
    </w:p>
    <w:p w14:paraId="6D3E2CC4" w14:textId="0B892A4D" w:rsidR="00036EBC" w:rsidRDefault="00036EBC" w:rsidP="009A3B90">
      <w:pPr>
        <w:jc w:val="both"/>
      </w:pPr>
      <w:r>
        <w:t xml:space="preserve">Мы поддерживаем </w:t>
      </w:r>
      <w:r>
        <w:t xml:space="preserve">все </w:t>
      </w:r>
      <w:r>
        <w:t>усилия государства в этом направлении, включая национальный проект «Продолжительная и активная жизнь», видя в нём важную стратегическую линию, которую гражданское общество может и должно усиливать — своей инициативой, ответственностью и созидательным трудом.</w:t>
      </w:r>
    </w:p>
    <w:p w14:paraId="40020354" w14:textId="77777777" w:rsidR="00036EBC" w:rsidRDefault="00036EBC" w:rsidP="009A3B90">
      <w:pPr>
        <w:jc w:val="both"/>
      </w:pPr>
      <w:r>
        <w:t>Десять лет назад мы создали Альянс социально-ориентированных НКО.</w:t>
      </w:r>
    </w:p>
    <w:p w14:paraId="36478E46" w14:textId="073FD81E" w:rsidR="00036EBC" w:rsidRDefault="00036EBC" w:rsidP="009A3B90">
      <w:pPr>
        <w:jc w:val="both"/>
      </w:pPr>
      <w:r>
        <w:t>Сегодня, в момент исторического вызова, мы утверждаем</w:t>
      </w:r>
      <w:r>
        <w:t xml:space="preserve"> его</w:t>
      </w:r>
      <w:r>
        <w:t xml:space="preserve"> новую форму — Альянс Общего Дела:</w:t>
      </w:r>
      <w:r>
        <w:t xml:space="preserve"> </w:t>
      </w:r>
      <w:r>
        <w:t>открытое объединение всех, кто готов работать ради жизни, будущего и силы нашего общества.</w:t>
      </w:r>
    </w:p>
    <w:p w14:paraId="7229D98F" w14:textId="77777777" w:rsidR="00036EBC" w:rsidRDefault="00036EBC" w:rsidP="009A3B90">
      <w:pPr>
        <w:jc w:val="both"/>
      </w:pPr>
    </w:p>
    <w:p w14:paraId="4A8C43C0" w14:textId="77777777" w:rsidR="00036EBC" w:rsidRDefault="00036EBC" w:rsidP="009A3B90">
      <w:pPr>
        <w:jc w:val="both"/>
      </w:pPr>
      <w:r>
        <w:t>Мы основываемся на пяти постулатах — принципах, определяющих нашу идентичность и направление действий:</w:t>
      </w:r>
    </w:p>
    <w:p w14:paraId="3AD8407E" w14:textId="77777777" w:rsidR="00036EBC" w:rsidRPr="009A3B90" w:rsidRDefault="00036EBC" w:rsidP="009A3B90">
      <w:pPr>
        <w:jc w:val="both"/>
        <w:rPr>
          <w:b/>
          <w:bCs/>
        </w:rPr>
      </w:pPr>
      <w:r w:rsidRPr="009A3B90">
        <w:rPr>
          <w:b/>
          <w:bCs/>
        </w:rPr>
        <w:t>1. Жизнь без компромиссов.</w:t>
      </w:r>
    </w:p>
    <w:p w14:paraId="448EF4B2" w14:textId="099A66A0" w:rsidR="00036EBC" w:rsidRDefault="00036EBC" w:rsidP="009A3B90">
      <w:pPr>
        <w:jc w:val="both"/>
      </w:pPr>
      <w:r>
        <w:t>Жизнь человека —</w:t>
      </w:r>
      <w:r>
        <w:t xml:space="preserve"> ее качество и продолжительность -</w:t>
      </w:r>
      <w:r>
        <w:t xml:space="preserve"> высшая ценность, критерий прогресса и смысл общественных усилий.</w:t>
      </w:r>
    </w:p>
    <w:p w14:paraId="40D587A1" w14:textId="3B7BFFF4" w:rsidR="00036EBC" w:rsidRDefault="00036EBC" w:rsidP="009A3B90">
      <w:pPr>
        <w:jc w:val="both"/>
      </w:pPr>
      <w:r>
        <w:t xml:space="preserve">Мы отказываемся от логики, в которой жизнь </w:t>
      </w:r>
      <w:r>
        <w:t>может быть</w:t>
      </w:r>
      <w:r>
        <w:t xml:space="preserve"> ресурсом</w:t>
      </w:r>
      <w:r>
        <w:t xml:space="preserve"> или средством</w:t>
      </w:r>
      <w:r>
        <w:t>.</w:t>
      </w:r>
      <w:r>
        <w:t xml:space="preserve"> </w:t>
      </w:r>
      <w:r>
        <w:t>Мы выбираем её продление, укрепление и раскрытие как приоритет всего общественного устройства.</w:t>
      </w:r>
    </w:p>
    <w:p w14:paraId="5AC10E64" w14:textId="496743AF" w:rsidR="00036EBC" w:rsidRDefault="00036EBC" w:rsidP="009A3B90">
      <w:pPr>
        <w:jc w:val="both"/>
      </w:pPr>
      <w:r w:rsidRPr="00036EBC">
        <w:t xml:space="preserve">Мы стремимся поддерживать, продлевать и усиливать </w:t>
      </w:r>
      <w:r>
        <w:t>жизнь</w:t>
      </w:r>
      <w:r w:rsidRPr="00036EBC">
        <w:t xml:space="preserve"> — на индивидуальном, общественном и культурном уровнях.</w:t>
      </w:r>
    </w:p>
    <w:p w14:paraId="0C45424F" w14:textId="77777777" w:rsidR="009A3B90" w:rsidRDefault="009A3B90" w:rsidP="009A3B90">
      <w:pPr>
        <w:jc w:val="both"/>
      </w:pPr>
    </w:p>
    <w:p w14:paraId="18B16E3D" w14:textId="77777777" w:rsidR="009A3B90" w:rsidRDefault="009A3B90" w:rsidP="009A3B90">
      <w:pPr>
        <w:jc w:val="both"/>
      </w:pPr>
    </w:p>
    <w:p w14:paraId="3B52098A" w14:textId="580D7E41" w:rsidR="00036EBC" w:rsidRPr="009A3B90" w:rsidRDefault="00036EBC" w:rsidP="009A3B90">
      <w:pPr>
        <w:jc w:val="both"/>
        <w:rPr>
          <w:b/>
          <w:bCs/>
        </w:rPr>
      </w:pPr>
      <w:r w:rsidRPr="009A3B90">
        <w:rPr>
          <w:b/>
          <w:bCs/>
        </w:rPr>
        <w:lastRenderedPageBreak/>
        <w:t>2. Созидание, технологии и прогресс.</w:t>
      </w:r>
    </w:p>
    <w:p w14:paraId="4B69DEC6" w14:textId="77777777" w:rsidR="00036EBC" w:rsidRDefault="00036EBC" w:rsidP="009A3B90">
      <w:pPr>
        <w:jc w:val="both"/>
      </w:pPr>
      <w:r>
        <w:t>Мы принимаем вызовы эпохи открыто.</w:t>
      </w:r>
    </w:p>
    <w:p w14:paraId="4D653373" w14:textId="53DE24C9" w:rsidR="00036EBC" w:rsidRDefault="00036EBC" w:rsidP="009A3B90">
      <w:pPr>
        <w:jc w:val="both"/>
      </w:pPr>
      <w:r>
        <w:t>Мы верим, что современный мир способен дать человеку больше —</w:t>
      </w:r>
      <w:r>
        <w:t xml:space="preserve"> </w:t>
      </w:r>
      <w:r>
        <w:t>здоровье, долголетие,</w:t>
      </w:r>
      <w:r>
        <w:t xml:space="preserve"> изобилие,</w:t>
      </w:r>
      <w:r>
        <w:t xml:space="preserve"> возможности для развития.</w:t>
      </w:r>
    </w:p>
    <w:p w14:paraId="74D344FD" w14:textId="127DEFBE" w:rsidR="00036EBC" w:rsidRDefault="00036EBC" w:rsidP="009A3B90">
      <w:pPr>
        <w:jc w:val="both"/>
      </w:pPr>
      <w:r>
        <w:t>Технологии, наука, образование и творчество — не угроза, а сила,</w:t>
      </w:r>
      <w:r>
        <w:t xml:space="preserve"> </w:t>
      </w:r>
      <w:r>
        <w:t>если они служат человеку и его будущему.</w:t>
      </w:r>
    </w:p>
    <w:p w14:paraId="7A077436" w14:textId="63FC4E2A" w:rsidR="00036EBC" w:rsidRPr="009A3B90" w:rsidRDefault="00036EBC" w:rsidP="009A3B90">
      <w:pPr>
        <w:jc w:val="both"/>
        <w:rPr>
          <w:b/>
          <w:bCs/>
        </w:rPr>
      </w:pPr>
      <w:r w:rsidRPr="009A3B90">
        <w:rPr>
          <w:b/>
          <w:bCs/>
        </w:rPr>
        <w:t xml:space="preserve">3. </w:t>
      </w:r>
      <w:proofErr w:type="spellStart"/>
      <w:r w:rsidRPr="009A3B90">
        <w:rPr>
          <w:b/>
          <w:bCs/>
        </w:rPr>
        <w:t>Синтропия</w:t>
      </w:r>
      <w:proofErr w:type="spellEnd"/>
      <w:r w:rsidRPr="009A3B90">
        <w:rPr>
          <w:b/>
          <w:bCs/>
        </w:rPr>
        <w:t xml:space="preserve"> и </w:t>
      </w:r>
      <w:r w:rsidRPr="009A3B90">
        <w:rPr>
          <w:b/>
          <w:bCs/>
        </w:rPr>
        <w:t>О</w:t>
      </w:r>
      <w:r w:rsidRPr="009A3B90">
        <w:rPr>
          <w:b/>
          <w:bCs/>
        </w:rPr>
        <w:t>бщее дело.</w:t>
      </w:r>
    </w:p>
    <w:p w14:paraId="1BCE2505" w14:textId="77777777" w:rsidR="00036EBC" w:rsidRDefault="00036EBC" w:rsidP="009A3B90">
      <w:pPr>
        <w:jc w:val="both"/>
      </w:pPr>
      <w:r>
        <w:t>Мы выбираем путь, в котором сила общества рождается не из состязания, а из совместного движения к созиданию.</w:t>
      </w:r>
    </w:p>
    <w:p w14:paraId="21782CFF" w14:textId="77777777" w:rsidR="00036EBC" w:rsidRDefault="00036EBC" w:rsidP="009A3B90">
      <w:pPr>
        <w:jc w:val="both"/>
      </w:pPr>
      <w:r>
        <w:t>Мы действуем не «за себя» и не «за других», а вместе — ради жизни, ради порядка, ради общего дела.</w:t>
      </w:r>
    </w:p>
    <w:p w14:paraId="3002AAB0" w14:textId="0592DDE5" w:rsidR="00036EBC" w:rsidRDefault="00036EBC" w:rsidP="009A3B90">
      <w:pPr>
        <w:jc w:val="both"/>
      </w:pPr>
      <w:proofErr w:type="spellStart"/>
      <w:r>
        <w:t>Синтропия</w:t>
      </w:r>
      <w:proofErr w:type="spellEnd"/>
      <w:r>
        <w:t xml:space="preserve"> — движение общества к жизни, порядку</w:t>
      </w:r>
      <w:r>
        <w:t xml:space="preserve"> и</w:t>
      </w:r>
      <w:r>
        <w:t xml:space="preserve"> созиданию.</w:t>
      </w:r>
      <w:r>
        <w:t xml:space="preserve"> </w:t>
      </w:r>
      <w:r>
        <w:t>Мы действуем не параллельно и не изолированно,</w:t>
      </w:r>
      <w:r>
        <w:t xml:space="preserve"> </w:t>
      </w:r>
      <w:r>
        <w:t>а как единый субъект, чья сила рождается в совместной работе,</w:t>
      </w:r>
      <w:r>
        <w:t xml:space="preserve"> </w:t>
      </w:r>
      <w:r>
        <w:t>в общем деле, в общей ответственности.</w:t>
      </w:r>
    </w:p>
    <w:p w14:paraId="23DE86BB" w14:textId="5FC97220" w:rsidR="00036EBC" w:rsidRDefault="00036EBC" w:rsidP="009A3B90">
      <w:pPr>
        <w:jc w:val="both"/>
      </w:pPr>
      <w:r>
        <w:t xml:space="preserve">Наш девиз остается прежним: </w:t>
      </w:r>
      <w:r w:rsidRPr="00036EBC">
        <w:rPr>
          <w:b/>
          <w:bCs/>
        </w:rPr>
        <w:t>один за всех и все за одного!</w:t>
      </w:r>
    </w:p>
    <w:p w14:paraId="4AFB2D25" w14:textId="77777777" w:rsidR="00036EBC" w:rsidRPr="009A3B90" w:rsidRDefault="00036EBC" w:rsidP="009A3B90">
      <w:pPr>
        <w:jc w:val="both"/>
        <w:rPr>
          <w:b/>
          <w:bCs/>
        </w:rPr>
      </w:pPr>
      <w:r w:rsidRPr="009A3B90">
        <w:rPr>
          <w:b/>
          <w:bCs/>
        </w:rPr>
        <w:t>4. Память, ответственность и долг перед будущим и прошлым.</w:t>
      </w:r>
    </w:p>
    <w:p w14:paraId="0F19977C" w14:textId="42A11A6E" w:rsidR="00036EBC" w:rsidRDefault="00036EBC" w:rsidP="009A3B90">
      <w:pPr>
        <w:jc w:val="both"/>
      </w:pPr>
      <w:r>
        <w:t xml:space="preserve">Мы храним </w:t>
      </w:r>
      <w:r>
        <w:t xml:space="preserve">память </w:t>
      </w:r>
      <w:r>
        <w:t>и восстанавливаем дела тех, кто создал наш мир.</w:t>
      </w:r>
    </w:p>
    <w:p w14:paraId="63D532A8" w14:textId="77777777" w:rsidR="00036EBC" w:rsidRDefault="00036EBC" w:rsidP="009A3B90">
      <w:pPr>
        <w:jc w:val="both"/>
      </w:pPr>
      <w:r>
        <w:t>Мы продолжаем их труд — культурный, научный, человеческий.</w:t>
      </w:r>
    </w:p>
    <w:p w14:paraId="76C0E62C" w14:textId="5248C5E7" w:rsidR="00036EBC" w:rsidRDefault="00036EBC" w:rsidP="009A3B90">
      <w:pPr>
        <w:jc w:val="both"/>
      </w:pPr>
      <w:r>
        <w:t xml:space="preserve">Мы разделяем дух </w:t>
      </w:r>
      <w:r>
        <w:t>Р</w:t>
      </w:r>
      <w:r>
        <w:t>усского космизма</w:t>
      </w:r>
      <w:r>
        <w:t xml:space="preserve"> и философии «Общего дела», </w:t>
      </w:r>
      <w:r>
        <w:t>для котор</w:t>
      </w:r>
      <w:r>
        <w:t>ых</w:t>
      </w:r>
      <w:r>
        <w:t xml:space="preserve"> человек — не </w:t>
      </w:r>
      <w:r>
        <w:t>одна из случайных прихотей</w:t>
      </w:r>
      <w:r>
        <w:t xml:space="preserve"> природы,</w:t>
      </w:r>
      <w:r>
        <w:t xml:space="preserve"> </w:t>
      </w:r>
      <w:r>
        <w:t>а её продолжатель и созидатель.</w:t>
      </w:r>
    </w:p>
    <w:p w14:paraId="1B890B3D" w14:textId="58CDB351" w:rsidR="00036EBC" w:rsidRDefault="00036EBC" w:rsidP="009A3B90">
      <w:pPr>
        <w:jc w:val="both"/>
      </w:pPr>
      <w:r>
        <w:t>Мы ответственны перед будущими поколениями:</w:t>
      </w:r>
      <w:r>
        <w:t xml:space="preserve"> </w:t>
      </w:r>
      <w:r>
        <w:t>каждое наше решение должно увеличивать пространство жизни.</w:t>
      </w:r>
    </w:p>
    <w:p w14:paraId="32074DC2" w14:textId="77777777" w:rsidR="00036EBC" w:rsidRPr="009A3B90" w:rsidRDefault="00036EBC" w:rsidP="009A3B90">
      <w:pPr>
        <w:jc w:val="both"/>
        <w:rPr>
          <w:b/>
          <w:bCs/>
        </w:rPr>
      </w:pPr>
      <w:r w:rsidRPr="009A3B90">
        <w:rPr>
          <w:b/>
          <w:bCs/>
        </w:rPr>
        <w:t>5. Единство, доверие и солидарная экономика решений.</w:t>
      </w:r>
    </w:p>
    <w:p w14:paraId="4915422A" w14:textId="5AF9B6A4" w:rsidR="00036EBC" w:rsidRDefault="00036EBC" w:rsidP="009A3B90">
      <w:pPr>
        <w:jc w:val="both"/>
      </w:pPr>
      <w:r>
        <w:t>Мы создаём пространство, где доверие — главный капитал,</w:t>
      </w:r>
      <w:r>
        <w:t xml:space="preserve"> </w:t>
      </w:r>
      <w:r>
        <w:t>единство — основа силы,</w:t>
      </w:r>
      <w:r>
        <w:t xml:space="preserve"> </w:t>
      </w:r>
      <w:r>
        <w:t>а решения рождаются через сотрудничество, кооперацию и открытость.</w:t>
      </w:r>
    </w:p>
    <w:p w14:paraId="40600F70" w14:textId="26A96618" w:rsidR="00036EBC" w:rsidRDefault="00036EBC" w:rsidP="009A3B90">
      <w:pPr>
        <w:jc w:val="both"/>
      </w:pPr>
      <w:r>
        <w:t>Мы стремимся к модели, в которой ценность создаётся не за счёт конкуренции,</w:t>
      </w:r>
      <w:r>
        <w:t xml:space="preserve"> </w:t>
      </w:r>
      <w:r>
        <w:t>а за счёт солидарного созидания,</w:t>
      </w:r>
      <w:r>
        <w:t xml:space="preserve"> </w:t>
      </w:r>
      <w:r>
        <w:t xml:space="preserve">где экономика служит решению задач, а не </w:t>
      </w:r>
      <w:r>
        <w:t>получению</w:t>
      </w:r>
      <w:r>
        <w:t xml:space="preserve"> прибыли.</w:t>
      </w:r>
    </w:p>
    <w:p w14:paraId="403D0AD0" w14:textId="77777777" w:rsidR="00036EBC" w:rsidRDefault="00036EBC" w:rsidP="009A3B90">
      <w:pPr>
        <w:jc w:val="both"/>
      </w:pPr>
    </w:p>
    <w:p w14:paraId="6A5F63CC" w14:textId="77777777" w:rsidR="009A3B90" w:rsidRDefault="009A3B90" w:rsidP="009A3B90">
      <w:pPr>
        <w:jc w:val="both"/>
      </w:pPr>
      <w:r>
        <w:t>Мы утверждаем, что Альянс Общего Дела:</w:t>
      </w:r>
    </w:p>
    <w:p w14:paraId="3B2AE68F" w14:textId="77777777" w:rsidR="009A3B90" w:rsidRDefault="009A3B90" w:rsidP="009A3B90">
      <w:pPr>
        <w:jc w:val="both"/>
      </w:pPr>
      <w:r>
        <w:t>— является союзом всех, кто разделяет эти ценности;</w:t>
      </w:r>
    </w:p>
    <w:p w14:paraId="77DBDDA7" w14:textId="38363B86" w:rsidR="009A3B90" w:rsidRDefault="009A3B90" w:rsidP="009A3B90">
      <w:pPr>
        <w:jc w:val="both"/>
      </w:pPr>
      <w:r>
        <w:t>— формирует пространство доверия и сотрудничества между секторами</w:t>
      </w:r>
      <w:r>
        <w:t xml:space="preserve"> жизни общества и внутри них</w:t>
      </w:r>
      <w:r>
        <w:t>;</w:t>
      </w:r>
    </w:p>
    <w:p w14:paraId="48D34A7A" w14:textId="77777777" w:rsidR="009A3B90" w:rsidRDefault="009A3B90" w:rsidP="009A3B90">
      <w:pPr>
        <w:jc w:val="both"/>
      </w:pPr>
      <w:r>
        <w:lastRenderedPageBreak/>
        <w:t>— усиливает развитие человеческого потенциала через науку, технологии и гражданскую активность;</w:t>
      </w:r>
    </w:p>
    <w:p w14:paraId="6CDCF911" w14:textId="77777777" w:rsidR="009A3B90" w:rsidRDefault="009A3B90" w:rsidP="009A3B90">
      <w:pPr>
        <w:jc w:val="both"/>
      </w:pPr>
      <w:r>
        <w:t>— отвечает на вызовы времени созидательными решениями;</w:t>
      </w:r>
    </w:p>
    <w:p w14:paraId="744BFDB4" w14:textId="1E3E7316" w:rsidR="009A3B90" w:rsidRDefault="009A3B90" w:rsidP="009A3B90">
      <w:pPr>
        <w:jc w:val="both"/>
      </w:pPr>
      <w:r>
        <w:t xml:space="preserve">— объединяет тех, кто готов работать ради долгой и достойной жизни </w:t>
      </w:r>
      <w:r>
        <w:t xml:space="preserve">каждого </w:t>
      </w:r>
      <w:r>
        <w:t>человека.</w:t>
      </w:r>
    </w:p>
    <w:p w14:paraId="2250DE66" w14:textId="77777777" w:rsidR="009A3B90" w:rsidRDefault="009A3B90" w:rsidP="009A3B90">
      <w:pPr>
        <w:jc w:val="both"/>
      </w:pPr>
    </w:p>
    <w:p w14:paraId="2F9EF2BB" w14:textId="51E48182" w:rsidR="009A3B90" w:rsidRDefault="009A3B90" w:rsidP="009A3B90">
      <w:pPr>
        <w:jc w:val="both"/>
      </w:pPr>
      <w:r>
        <w:t>Мы создаём сообщество, которое не только реагирует на изменения,</w:t>
      </w:r>
      <w:r>
        <w:t xml:space="preserve"> </w:t>
      </w:r>
      <w:r>
        <w:t xml:space="preserve">но и формирует будущее — через </w:t>
      </w:r>
      <w:proofErr w:type="spellStart"/>
      <w:r>
        <w:t>синтропию</w:t>
      </w:r>
      <w:proofErr w:type="spellEnd"/>
      <w:r>
        <w:t xml:space="preserve">, созидание, память и </w:t>
      </w:r>
      <w:r>
        <w:t>О</w:t>
      </w:r>
      <w:r>
        <w:t>бщее дело.</w:t>
      </w:r>
    </w:p>
    <w:p w14:paraId="1A2CC425" w14:textId="5D933F9B" w:rsidR="00036EBC" w:rsidRDefault="00036EBC" w:rsidP="009A3B90">
      <w:pPr>
        <w:jc w:val="both"/>
      </w:pPr>
      <w:r>
        <w:t>Мы верим, что Россия может стать пространством, где человек</w:t>
      </w:r>
      <w:r w:rsidR="009A3B90">
        <w:t xml:space="preserve"> </w:t>
      </w:r>
      <w:proofErr w:type="spellStart"/>
      <w:r w:rsidR="009A3B90">
        <w:t>преодолееет</w:t>
      </w:r>
      <w:proofErr w:type="spellEnd"/>
      <w:r w:rsidR="009A3B90">
        <w:t xml:space="preserve"> все ограничения для</w:t>
      </w:r>
      <w:r>
        <w:t xml:space="preserve"> долго</w:t>
      </w:r>
      <w:r w:rsidR="009A3B90">
        <w:t>й</w:t>
      </w:r>
      <w:r>
        <w:t>,</w:t>
      </w:r>
      <w:r>
        <w:t xml:space="preserve"> полно</w:t>
      </w:r>
      <w:r w:rsidR="009A3B90">
        <w:t>й</w:t>
      </w:r>
      <w:r>
        <w:t>,</w:t>
      </w:r>
      <w:r>
        <w:t xml:space="preserve"> активно</w:t>
      </w:r>
      <w:r w:rsidR="009A3B90">
        <w:t>й</w:t>
      </w:r>
      <w:r>
        <w:t xml:space="preserve"> и достойно</w:t>
      </w:r>
      <w:r w:rsidR="009A3B90">
        <w:t>й жизни</w:t>
      </w:r>
      <w:r>
        <w:t>,</w:t>
      </w:r>
      <w:r>
        <w:t xml:space="preserve"> </w:t>
      </w:r>
      <w:r>
        <w:t>где память предков соедин</w:t>
      </w:r>
      <w:r w:rsidR="009A3B90">
        <w:t>и</w:t>
      </w:r>
      <w:r>
        <w:t xml:space="preserve">тся </w:t>
      </w:r>
      <w:r w:rsidR="009A3B90">
        <w:t>с технологическим будущим,</w:t>
      </w:r>
      <w:r>
        <w:t xml:space="preserve"> </w:t>
      </w:r>
      <w:r w:rsidR="009A3B90">
        <w:t>в котором возможно</w:t>
      </w:r>
      <w:r>
        <w:t xml:space="preserve"> все</w:t>
      </w:r>
      <w:r w:rsidR="009A3B90">
        <w:t>.</w:t>
      </w:r>
    </w:p>
    <w:p w14:paraId="7C402EA4" w14:textId="77777777" w:rsidR="00036EBC" w:rsidRDefault="00036EBC" w:rsidP="009A3B90">
      <w:pPr>
        <w:jc w:val="both"/>
      </w:pPr>
      <w:r>
        <w:t>Мы — Альянс Общего Дела.</w:t>
      </w:r>
    </w:p>
    <w:p w14:paraId="51FE02A1" w14:textId="172D836F" w:rsidR="00036EBC" w:rsidRDefault="00036EBC" w:rsidP="009A3B90">
      <w:pPr>
        <w:jc w:val="both"/>
      </w:pPr>
      <w:r>
        <w:t>И наша цель — жизнь.</w:t>
      </w:r>
    </w:p>
    <w:p w14:paraId="5A31B724" w14:textId="4F412818" w:rsidR="009A3B90" w:rsidRDefault="009A3B90" w:rsidP="009A3B90">
      <w:pPr>
        <w:jc w:val="both"/>
      </w:pPr>
      <w:r>
        <w:t>Один за всех и все за одного!</w:t>
      </w:r>
    </w:p>
    <w:p w14:paraId="0541B092" w14:textId="77777777" w:rsidR="009A3B90" w:rsidRDefault="009A3B90" w:rsidP="009A3B90">
      <w:pPr>
        <w:jc w:val="both"/>
      </w:pPr>
    </w:p>
    <w:sectPr w:rsidR="009A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BC"/>
    <w:rsid w:val="00036EBC"/>
    <w:rsid w:val="00151F54"/>
    <w:rsid w:val="009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A138"/>
  <w15:chartTrackingRefBased/>
  <w15:docId w15:val="{FD3726AB-3432-4966-9C67-8D0AF620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Meltser</dc:creator>
  <cp:keywords/>
  <dc:description/>
  <cp:lastModifiedBy>Svetlana Meltser</cp:lastModifiedBy>
  <cp:revision>1</cp:revision>
  <dcterms:created xsi:type="dcterms:W3CDTF">2025-12-07T03:11:00Z</dcterms:created>
  <dcterms:modified xsi:type="dcterms:W3CDTF">2025-12-07T03:26:00Z</dcterms:modified>
</cp:coreProperties>
</file>